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AE7E" w14:textId="7EDEE407" w:rsidR="00E367DF" w:rsidRPr="00FA72E2" w:rsidRDefault="0059577F" w:rsidP="00FA72E2">
      <w:pPr>
        <w:widowControl w:val="0"/>
        <w:tabs>
          <w:tab w:val="center" w:pos="4824"/>
        </w:tabs>
        <w:contextualSpacing/>
        <w:rPr>
          <w:rFonts w:asciiTheme="minorHAnsi" w:hAnsiTheme="minorHAnsi" w:cstheme="minorHAnsi"/>
          <w:b/>
          <w:sz w:val="21"/>
          <w:szCs w:val="21"/>
        </w:rPr>
      </w:pPr>
      <w:r w:rsidRPr="00FA72E2">
        <w:rPr>
          <w:rFonts w:asciiTheme="minorHAnsi" w:hAnsiTheme="minorHAnsi" w:cstheme="minorHAnsi"/>
          <w:b/>
          <w:sz w:val="21"/>
          <w:szCs w:val="21"/>
        </w:rPr>
        <w:t xml:space="preserve">Contractor </w:t>
      </w:r>
      <w:r w:rsidR="00E367DF" w:rsidRPr="00FA72E2">
        <w:rPr>
          <w:rFonts w:asciiTheme="minorHAnsi" w:hAnsiTheme="minorHAnsi" w:cstheme="minorHAnsi"/>
          <w:b/>
          <w:sz w:val="21"/>
          <w:szCs w:val="21"/>
        </w:rPr>
        <w:t>Opportunity</w:t>
      </w:r>
    </w:p>
    <w:p w14:paraId="55FABDD6" w14:textId="3408C72F" w:rsidR="00E367DF" w:rsidRPr="00FA72E2" w:rsidRDefault="0059577F" w:rsidP="00FA72E2">
      <w:pPr>
        <w:widowControl w:val="0"/>
        <w:tabs>
          <w:tab w:val="center" w:pos="4824"/>
        </w:tabs>
        <w:contextualSpacing/>
        <w:rPr>
          <w:rFonts w:asciiTheme="minorHAnsi" w:hAnsiTheme="minorHAnsi" w:cstheme="minorHAnsi"/>
          <w:bCs/>
          <w:sz w:val="21"/>
          <w:szCs w:val="21"/>
        </w:rPr>
      </w:pPr>
      <w:r w:rsidRPr="00FA72E2">
        <w:rPr>
          <w:rFonts w:asciiTheme="minorHAnsi" w:hAnsiTheme="minorHAnsi" w:cstheme="minorHAnsi"/>
          <w:b/>
          <w:i/>
          <w:iCs/>
          <w:sz w:val="21"/>
          <w:szCs w:val="21"/>
        </w:rPr>
        <w:t>Business Advi</w:t>
      </w:r>
      <w:r w:rsidR="00633E79" w:rsidRPr="00FA72E2">
        <w:rPr>
          <w:rFonts w:asciiTheme="minorHAnsi" w:hAnsiTheme="minorHAnsi" w:cstheme="minorHAnsi"/>
          <w:b/>
          <w:i/>
          <w:iCs/>
          <w:sz w:val="21"/>
          <w:szCs w:val="21"/>
        </w:rPr>
        <w:t>s</w:t>
      </w:r>
      <w:r w:rsidRPr="00FA72E2">
        <w:rPr>
          <w:rFonts w:asciiTheme="minorHAnsi" w:hAnsiTheme="minorHAnsi" w:cstheme="minorHAnsi"/>
          <w:b/>
          <w:i/>
          <w:iCs/>
          <w:sz w:val="21"/>
          <w:szCs w:val="21"/>
        </w:rPr>
        <w:t>or</w:t>
      </w:r>
      <w:r w:rsidR="002472C5">
        <w:rPr>
          <w:rFonts w:asciiTheme="minorHAnsi" w:hAnsiTheme="minorHAnsi" w:cstheme="minorHAnsi"/>
          <w:b/>
          <w:i/>
          <w:iCs/>
          <w:sz w:val="21"/>
          <w:szCs w:val="21"/>
        </w:rPr>
        <w:t xml:space="preserve"> (to</w:t>
      </w:r>
      <w:r w:rsidR="000D2564">
        <w:rPr>
          <w:rFonts w:asciiTheme="minorHAnsi" w:hAnsiTheme="minorHAnsi" w:cstheme="minorHAnsi"/>
          <w:b/>
          <w:i/>
          <w:iCs/>
          <w:sz w:val="21"/>
          <w:szCs w:val="21"/>
        </w:rPr>
        <w:t xml:space="preserve"> </w:t>
      </w:r>
      <w:r w:rsidR="002472C5">
        <w:rPr>
          <w:rFonts w:asciiTheme="minorHAnsi" w:hAnsiTheme="minorHAnsi" w:cstheme="minorHAnsi"/>
          <w:b/>
          <w:i/>
          <w:iCs/>
          <w:sz w:val="21"/>
          <w:szCs w:val="21"/>
        </w:rPr>
        <w:t xml:space="preserve">support </w:t>
      </w:r>
      <w:r w:rsidR="000D2564">
        <w:rPr>
          <w:rFonts w:asciiTheme="minorHAnsi" w:hAnsiTheme="minorHAnsi" w:cstheme="minorHAnsi"/>
          <w:b/>
          <w:i/>
          <w:iCs/>
          <w:sz w:val="21"/>
          <w:szCs w:val="21"/>
        </w:rPr>
        <w:t>services in</w:t>
      </w:r>
      <w:r w:rsidR="002472C5">
        <w:rPr>
          <w:rFonts w:asciiTheme="minorHAnsi" w:hAnsiTheme="minorHAnsi" w:cstheme="minorHAnsi"/>
          <w:b/>
          <w:i/>
          <w:iCs/>
          <w:sz w:val="21"/>
          <w:szCs w:val="21"/>
        </w:rPr>
        <w:t xml:space="preserve"> </w:t>
      </w:r>
      <w:r w:rsidR="0004332A">
        <w:rPr>
          <w:rFonts w:asciiTheme="minorHAnsi" w:hAnsiTheme="minorHAnsi" w:cstheme="minorHAnsi"/>
          <w:b/>
          <w:i/>
          <w:iCs/>
          <w:sz w:val="21"/>
          <w:szCs w:val="21"/>
        </w:rPr>
        <w:t xml:space="preserve">NJ region, </w:t>
      </w:r>
      <w:r w:rsidR="000D2564">
        <w:rPr>
          <w:rFonts w:asciiTheme="minorHAnsi" w:hAnsiTheme="minorHAnsi" w:cstheme="minorHAnsi"/>
          <w:b/>
          <w:i/>
          <w:iCs/>
          <w:sz w:val="21"/>
          <w:szCs w:val="21"/>
        </w:rPr>
        <w:t>could</w:t>
      </w:r>
      <w:r w:rsidR="00C67804">
        <w:rPr>
          <w:rFonts w:asciiTheme="minorHAnsi" w:hAnsiTheme="minorHAnsi" w:cstheme="minorHAnsi"/>
          <w:b/>
          <w:i/>
          <w:iCs/>
          <w:sz w:val="21"/>
          <w:szCs w:val="21"/>
        </w:rPr>
        <w:t xml:space="preserve"> also</w:t>
      </w:r>
      <w:r w:rsidR="000D2564">
        <w:rPr>
          <w:rFonts w:asciiTheme="minorHAnsi" w:hAnsiTheme="minorHAnsi" w:cstheme="minorHAnsi"/>
          <w:b/>
          <w:i/>
          <w:iCs/>
          <w:sz w:val="21"/>
          <w:szCs w:val="21"/>
        </w:rPr>
        <w:t xml:space="preserve"> include </w:t>
      </w:r>
      <w:r w:rsidR="00C67804">
        <w:rPr>
          <w:rFonts w:asciiTheme="minorHAnsi" w:hAnsiTheme="minorHAnsi" w:cstheme="minorHAnsi"/>
          <w:b/>
          <w:i/>
          <w:iCs/>
          <w:sz w:val="21"/>
          <w:szCs w:val="21"/>
        </w:rPr>
        <w:t xml:space="preserve">services </w:t>
      </w:r>
      <w:r w:rsidR="000D2564">
        <w:rPr>
          <w:rFonts w:asciiTheme="minorHAnsi" w:hAnsiTheme="minorHAnsi" w:cstheme="minorHAnsi"/>
          <w:b/>
          <w:i/>
          <w:iCs/>
          <w:sz w:val="21"/>
          <w:szCs w:val="21"/>
        </w:rPr>
        <w:t>in NY)</w:t>
      </w:r>
      <w:r w:rsidR="00E367DF" w:rsidRPr="00FA72E2">
        <w:rPr>
          <w:rFonts w:asciiTheme="minorHAnsi" w:hAnsiTheme="minorHAnsi" w:cstheme="minorHAnsi"/>
          <w:b/>
          <w:i/>
          <w:iCs/>
          <w:sz w:val="21"/>
          <w:szCs w:val="21"/>
        </w:rPr>
        <w:br/>
      </w:r>
      <w:r w:rsidR="00E43C21">
        <w:rPr>
          <w:rFonts w:asciiTheme="minorHAnsi" w:hAnsiTheme="minorHAnsi" w:cstheme="minorHAnsi"/>
          <w:bCs/>
          <w:sz w:val="21"/>
          <w:szCs w:val="21"/>
        </w:rPr>
        <w:t>Expected Service Hours</w:t>
      </w:r>
      <w:r w:rsidR="00E367DF" w:rsidRPr="00FA72E2">
        <w:rPr>
          <w:rFonts w:asciiTheme="minorHAnsi" w:hAnsiTheme="minorHAnsi" w:cstheme="minorHAnsi"/>
          <w:bCs/>
          <w:sz w:val="21"/>
          <w:szCs w:val="21"/>
        </w:rPr>
        <w:t xml:space="preserve">: </w:t>
      </w:r>
      <w:r w:rsidR="00E43C21">
        <w:rPr>
          <w:rFonts w:asciiTheme="minorHAnsi" w:hAnsiTheme="minorHAnsi" w:cstheme="minorHAnsi"/>
          <w:bCs/>
          <w:sz w:val="21"/>
          <w:szCs w:val="21"/>
        </w:rPr>
        <w:t xml:space="preserve"> </w:t>
      </w:r>
      <w:r w:rsidRPr="00FA72E2">
        <w:rPr>
          <w:rFonts w:asciiTheme="minorHAnsi" w:hAnsiTheme="minorHAnsi" w:cstheme="minorHAnsi"/>
          <w:bCs/>
          <w:sz w:val="21"/>
          <w:szCs w:val="21"/>
        </w:rPr>
        <w:t>4</w:t>
      </w:r>
      <w:r w:rsidR="00E367DF" w:rsidRPr="00FA72E2">
        <w:rPr>
          <w:rFonts w:asciiTheme="minorHAnsi" w:hAnsiTheme="minorHAnsi" w:cstheme="minorHAnsi"/>
          <w:bCs/>
          <w:sz w:val="21"/>
          <w:szCs w:val="21"/>
        </w:rPr>
        <w:t xml:space="preserve">0 hours per </w:t>
      </w:r>
      <w:r w:rsidR="00701F7D" w:rsidRPr="00FA72E2">
        <w:rPr>
          <w:rFonts w:asciiTheme="minorHAnsi" w:hAnsiTheme="minorHAnsi" w:cstheme="minorHAnsi"/>
          <w:bCs/>
          <w:sz w:val="21"/>
          <w:szCs w:val="21"/>
        </w:rPr>
        <w:t>month.</w:t>
      </w:r>
    </w:p>
    <w:p w14:paraId="0F519F13" w14:textId="32952FCA" w:rsidR="00E367DF" w:rsidRPr="00FA72E2" w:rsidRDefault="00E367DF" w:rsidP="00FA72E2">
      <w:pPr>
        <w:widowControl w:val="0"/>
        <w:tabs>
          <w:tab w:val="center" w:pos="4824"/>
        </w:tabs>
        <w:contextualSpacing/>
        <w:rPr>
          <w:rFonts w:asciiTheme="minorHAnsi" w:hAnsiTheme="minorHAnsi" w:cstheme="minorHAnsi"/>
          <w:bCs/>
          <w:sz w:val="21"/>
          <w:szCs w:val="21"/>
        </w:rPr>
      </w:pPr>
      <w:r w:rsidRPr="00FA72E2">
        <w:rPr>
          <w:rFonts w:asciiTheme="minorHAnsi" w:hAnsiTheme="minorHAnsi" w:cstheme="minorHAnsi"/>
          <w:bCs/>
          <w:sz w:val="21"/>
          <w:szCs w:val="21"/>
        </w:rPr>
        <w:t>Rate</w:t>
      </w:r>
      <w:r w:rsidR="0059577F" w:rsidRPr="00FA72E2">
        <w:rPr>
          <w:rFonts w:asciiTheme="minorHAnsi" w:hAnsiTheme="minorHAnsi" w:cstheme="minorHAnsi"/>
          <w:bCs/>
          <w:sz w:val="21"/>
          <w:szCs w:val="21"/>
        </w:rPr>
        <w:t xml:space="preserve"> range</w:t>
      </w:r>
      <w:r w:rsidRPr="00FA72E2">
        <w:rPr>
          <w:rFonts w:asciiTheme="minorHAnsi" w:hAnsiTheme="minorHAnsi" w:cstheme="minorHAnsi"/>
          <w:bCs/>
          <w:sz w:val="21"/>
          <w:szCs w:val="21"/>
        </w:rPr>
        <w:t>: $</w:t>
      </w:r>
      <w:r w:rsidR="0059577F" w:rsidRPr="00FA72E2">
        <w:rPr>
          <w:rFonts w:asciiTheme="minorHAnsi" w:hAnsiTheme="minorHAnsi" w:cstheme="minorHAnsi"/>
          <w:bCs/>
          <w:sz w:val="21"/>
          <w:szCs w:val="21"/>
        </w:rPr>
        <w:t>35</w:t>
      </w:r>
      <w:r w:rsidRPr="00FA72E2">
        <w:rPr>
          <w:rFonts w:asciiTheme="minorHAnsi" w:hAnsiTheme="minorHAnsi" w:cstheme="minorHAnsi"/>
          <w:bCs/>
          <w:sz w:val="21"/>
          <w:szCs w:val="21"/>
        </w:rPr>
        <w:t>.00</w:t>
      </w:r>
      <w:r w:rsidR="0059577F" w:rsidRPr="00FA72E2">
        <w:rPr>
          <w:rFonts w:asciiTheme="minorHAnsi" w:hAnsiTheme="minorHAnsi" w:cstheme="minorHAnsi"/>
          <w:bCs/>
          <w:sz w:val="21"/>
          <w:szCs w:val="21"/>
        </w:rPr>
        <w:t xml:space="preserve"> - $45.00</w:t>
      </w:r>
      <w:r w:rsidRPr="00FA72E2">
        <w:rPr>
          <w:rFonts w:asciiTheme="minorHAnsi" w:hAnsiTheme="minorHAnsi" w:cstheme="minorHAnsi"/>
          <w:bCs/>
          <w:sz w:val="21"/>
          <w:szCs w:val="21"/>
        </w:rPr>
        <w:t>/hour</w:t>
      </w:r>
      <w:r w:rsidR="002472C5">
        <w:rPr>
          <w:rFonts w:asciiTheme="minorHAnsi" w:hAnsiTheme="minorHAnsi" w:cstheme="minorHAnsi"/>
          <w:bCs/>
          <w:sz w:val="21"/>
          <w:szCs w:val="21"/>
        </w:rPr>
        <w:t>, dependent on experience level</w:t>
      </w:r>
      <w:r w:rsidR="000E5F95">
        <w:rPr>
          <w:rFonts w:asciiTheme="minorHAnsi" w:hAnsiTheme="minorHAnsi" w:cstheme="minorHAnsi"/>
          <w:bCs/>
          <w:sz w:val="21"/>
          <w:szCs w:val="21"/>
        </w:rPr>
        <w:t>.</w:t>
      </w:r>
    </w:p>
    <w:p w14:paraId="495057B2" w14:textId="269DB766" w:rsidR="00E367DF" w:rsidRPr="00FA72E2" w:rsidRDefault="00E367DF" w:rsidP="00FA72E2">
      <w:pPr>
        <w:widowControl w:val="0"/>
        <w:tabs>
          <w:tab w:val="center" w:pos="4824"/>
        </w:tabs>
        <w:contextualSpacing/>
        <w:rPr>
          <w:rFonts w:asciiTheme="minorHAnsi" w:hAnsiTheme="minorHAnsi" w:cstheme="minorHAnsi"/>
          <w:bCs/>
          <w:sz w:val="21"/>
          <w:szCs w:val="21"/>
        </w:rPr>
      </w:pPr>
      <w:r w:rsidRPr="00FA72E2">
        <w:rPr>
          <w:rFonts w:asciiTheme="minorHAnsi" w:hAnsiTheme="minorHAnsi" w:cstheme="minorHAnsi"/>
          <w:bCs/>
          <w:sz w:val="21"/>
          <w:szCs w:val="21"/>
        </w:rPr>
        <w:t xml:space="preserve">Expected start date: On or after </w:t>
      </w:r>
      <w:r w:rsidR="00BD783D">
        <w:rPr>
          <w:rFonts w:asciiTheme="minorHAnsi" w:hAnsiTheme="minorHAnsi" w:cstheme="minorHAnsi"/>
          <w:bCs/>
          <w:sz w:val="21"/>
          <w:szCs w:val="21"/>
        </w:rPr>
        <w:t>6</w:t>
      </w:r>
      <w:r w:rsidR="00633E79" w:rsidRPr="00FA72E2">
        <w:rPr>
          <w:rFonts w:asciiTheme="minorHAnsi" w:hAnsiTheme="minorHAnsi" w:cstheme="minorHAnsi"/>
          <w:bCs/>
          <w:sz w:val="21"/>
          <w:szCs w:val="21"/>
        </w:rPr>
        <w:t>/1/23.</w:t>
      </w:r>
    </w:p>
    <w:p w14:paraId="1581CF68" w14:textId="20572E54" w:rsidR="00F179E5" w:rsidRPr="00FA72E2" w:rsidRDefault="00E367DF" w:rsidP="00F179E5">
      <w:pPr>
        <w:pStyle w:val="NormalWeb"/>
        <w:ind w:right="58"/>
        <w:contextualSpacing/>
        <w:rPr>
          <w:rFonts w:asciiTheme="minorHAnsi" w:hAnsiTheme="minorHAnsi" w:cstheme="minorHAnsi"/>
          <w:sz w:val="21"/>
          <w:szCs w:val="21"/>
        </w:rPr>
      </w:pPr>
      <w:r w:rsidRPr="00FA72E2">
        <w:rPr>
          <w:rFonts w:asciiTheme="minorHAnsi" w:hAnsiTheme="minorHAnsi" w:cstheme="minorHAnsi"/>
          <w:bCs/>
          <w:sz w:val="21"/>
          <w:szCs w:val="21"/>
        </w:rPr>
        <w:t>Hybrid format: In-person and remote work</w:t>
      </w:r>
      <w:r w:rsidR="000E5F95">
        <w:rPr>
          <w:rFonts w:asciiTheme="minorHAnsi" w:hAnsiTheme="minorHAnsi" w:cstheme="minorHAnsi"/>
          <w:bCs/>
          <w:sz w:val="21"/>
          <w:szCs w:val="21"/>
        </w:rPr>
        <w:t>.</w:t>
      </w:r>
      <w:r w:rsidR="00F179E5">
        <w:rPr>
          <w:rFonts w:asciiTheme="minorHAnsi" w:hAnsiTheme="minorHAnsi" w:cstheme="minorHAnsi"/>
          <w:bCs/>
          <w:sz w:val="21"/>
          <w:szCs w:val="21"/>
        </w:rPr>
        <w:br/>
      </w:r>
      <w:r w:rsidR="00F179E5" w:rsidRPr="00FA72E2">
        <w:rPr>
          <w:rFonts w:asciiTheme="minorHAnsi" w:hAnsiTheme="minorHAnsi" w:cstheme="minorHAnsi"/>
          <w:sz w:val="21"/>
          <w:szCs w:val="21"/>
        </w:rPr>
        <w:t>Veterans, services members</w:t>
      </w:r>
      <w:r w:rsidR="00F179E5">
        <w:rPr>
          <w:rFonts w:asciiTheme="minorHAnsi" w:hAnsiTheme="minorHAnsi" w:cstheme="minorHAnsi"/>
          <w:sz w:val="21"/>
          <w:szCs w:val="21"/>
        </w:rPr>
        <w:t xml:space="preserve">, </w:t>
      </w:r>
      <w:r w:rsidR="00F179E5" w:rsidRPr="00FA72E2">
        <w:rPr>
          <w:rFonts w:asciiTheme="minorHAnsi" w:hAnsiTheme="minorHAnsi" w:cstheme="minorHAnsi"/>
          <w:sz w:val="21"/>
          <w:szCs w:val="21"/>
        </w:rPr>
        <w:t>and military spouses are strongly encouraged to apply.</w:t>
      </w:r>
    </w:p>
    <w:p w14:paraId="69CC5700" w14:textId="671FD42F" w:rsidR="00E367DF" w:rsidRPr="00FA72E2" w:rsidRDefault="00E367DF" w:rsidP="00FA72E2">
      <w:pPr>
        <w:widowControl w:val="0"/>
        <w:tabs>
          <w:tab w:val="center" w:pos="4824"/>
        </w:tabs>
        <w:contextualSpacing/>
        <w:rPr>
          <w:rFonts w:asciiTheme="minorHAnsi" w:hAnsiTheme="minorHAnsi" w:cstheme="minorHAnsi"/>
          <w:bCs/>
          <w:sz w:val="21"/>
          <w:szCs w:val="21"/>
        </w:rPr>
      </w:pPr>
      <w:r w:rsidRPr="00FA72E2">
        <w:rPr>
          <w:rFonts w:asciiTheme="minorHAnsi" w:hAnsiTheme="minorHAnsi" w:cstheme="minorHAnsi"/>
          <w:bCs/>
          <w:sz w:val="21"/>
          <w:szCs w:val="21"/>
          <w:u w:val="single"/>
        </w:rPr>
        <w:t>Background</w:t>
      </w:r>
      <w:r w:rsidRPr="00FA72E2">
        <w:rPr>
          <w:rFonts w:asciiTheme="minorHAnsi" w:hAnsiTheme="minorHAnsi" w:cstheme="minorHAnsi"/>
          <w:bCs/>
          <w:sz w:val="21"/>
          <w:szCs w:val="21"/>
        </w:rPr>
        <w:t>:</w:t>
      </w:r>
      <w:r w:rsidR="00FA72E2" w:rsidRPr="00FA72E2">
        <w:rPr>
          <w:rFonts w:asciiTheme="minorHAnsi" w:hAnsiTheme="minorHAnsi" w:cstheme="minorHAnsi"/>
          <w:bCs/>
          <w:sz w:val="21"/>
          <w:szCs w:val="21"/>
        </w:rPr>
        <w:br/>
      </w:r>
    </w:p>
    <w:p w14:paraId="5F3285D9" w14:textId="05EA3994" w:rsidR="00E367DF" w:rsidRPr="00FA72E2" w:rsidRDefault="00E367DF" w:rsidP="001D0C6E">
      <w:pPr>
        <w:contextualSpacing/>
        <w:jc w:val="both"/>
        <w:rPr>
          <w:rFonts w:asciiTheme="minorHAnsi" w:hAnsiTheme="minorHAnsi" w:cstheme="minorHAnsi"/>
          <w:sz w:val="21"/>
          <w:szCs w:val="21"/>
        </w:rPr>
      </w:pPr>
      <w:r w:rsidRPr="00FA72E2">
        <w:rPr>
          <w:rFonts w:asciiTheme="minorHAnsi" w:hAnsiTheme="minorHAnsi" w:cstheme="minorHAnsi"/>
          <w:sz w:val="21"/>
          <w:szCs w:val="21"/>
        </w:rPr>
        <w:t>The McNulty Veteran Business Center (MVBC) helps veterans, service members and military spouses, start new or expand</w:t>
      </w:r>
      <w:r w:rsidR="00856B0B">
        <w:rPr>
          <w:rFonts w:asciiTheme="minorHAnsi" w:hAnsiTheme="minorHAnsi" w:cstheme="minorHAnsi"/>
          <w:sz w:val="21"/>
          <w:szCs w:val="21"/>
        </w:rPr>
        <w:t xml:space="preserve"> </w:t>
      </w:r>
      <w:r w:rsidRPr="00FA72E2">
        <w:rPr>
          <w:rFonts w:asciiTheme="minorHAnsi" w:hAnsiTheme="minorHAnsi" w:cstheme="minorHAnsi"/>
          <w:sz w:val="21"/>
          <w:szCs w:val="21"/>
        </w:rPr>
        <w:t>existing businesses. We are their critical partner allowing them to convert ideas into viable businesses and steward them throughout the process. The MVBC serves as host organization for one of 2</w:t>
      </w:r>
      <w:r w:rsidR="00856B0B">
        <w:rPr>
          <w:rFonts w:asciiTheme="minorHAnsi" w:hAnsiTheme="minorHAnsi" w:cstheme="minorHAnsi"/>
          <w:sz w:val="21"/>
          <w:szCs w:val="21"/>
        </w:rPr>
        <w:t>8</w:t>
      </w:r>
      <w:r w:rsidRPr="00FA72E2">
        <w:rPr>
          <w:rFonts w:asciiTheme="minorHAnsi" w:hAnsiTheme="minorHAnsi" w:cstheme="minorHAnsi"/>
          <w:sz w:val="21"/>
          <w:szCs w:val="21"/>
        </w:rPr>
        <w:t xml:space="preserve"> Veterans Business Outreach Centers (VBOC) nationwide. This U.S. Small Business Administration (SBA) funded grant program has trained and counseled thousands of veterans in business. Our territory covers New York, New </w:t>
      </w:r>
      <w:r w:rsidR="00856B0B" w:rsidRPr="00FA72E2">
        <w:rPr>
          <w:rFonts w:asciiTheme="minorHAnsi" w:hAnsiTheme="minorHAnsi" w:cstheme="minorHAnsi"/>
          <w:sz w:val="21"/>
          <w:szCs w:val="21"/>
        </w:rPr>
        <w:t>Jersey,</w:t>
      </w:r>
      <w:r w:rsidRPr="00FA72E2">
        <w:rPr>
          <w:rFonts w:asciiTheme="minorHAnsi" w:hAnsiTheme="minorHAnsi" w:cstheme="minorHAnsi"/>
          <w:sz w:val="21"/>
          <w:szCs w:val="21"/>
        </w:rPr>
        <w:t xml:space="preserve"> Puerto Rico</w:t>
      </w:r>
      <w:r w:rsidR="00856B0B">
        <w:rPr>
          <w:rFonts w:asciiTheme="minorHAnsi" w:hAnsiTheme="minorHAnsi" w:cstheme="minorHAnsi"/>
          <w:sz w:val="21"/>
          <w:szCs w:val="21"/>
        </w:rPr>
        <w:t xml:space="preserve">, and </w:t>
      </w:r>
      <w:r w:rsidR="00856B0B" w:rsidRPr="00FA72E2">
        <w:rPr>
          <w:rFonts w:asciiTheme="minorHAnsi" w:hAnsiTheme="minorHAnsi" w:cstheme="minorHAnsi"/>
          <w:sz w:val="21"/>
          <w:szCs w:val="21"/>
        </w:rPr>
        <w:t>US Virgin Islands</w:t>
      </w:r>
      <w:r w:rsidRPr="00FA72E2">
        <w:rPr>
          <w:rFonts w:asciiTheme="minorHAnsi" w:hAnsiTheme="minorHAnsi" w:cstheme="minorHAnsi"/>
          <w:sz w:val="21"/>
          <w:szCs w:val="21"/>
        </w:rPr>
        <w:t xml:space="preserve">. Support is provided through counseling services, business planning, training classes and opportunities like </w:t>
      </w:r>
      <w:r w:rsidRPr="00FA72E2">
        <w:rPr>
          <w:rFonts w:asciiTheme="minorHAnsi" w:hAnsiTheme="minorHAnsi" w:cstheme="minorHAnsi"/>
          <w:i/>
          <w:iCs/>
          <w:sz w:val="21"/>
          <w:szCs w:val="21"/>
        </w:rPr>
        <w:t>Boots to Business (B2B)</w:t>
      </w:r>
      <w:r w:rsidRPr="00FA72E2">
        <w:rPr>
          <w:rFonts w:asciiTheme="minorHAnsi" w:hAnsiTheme="minorHAnsi" w:cstheme="minorHAnsi"/>
          <w:sz w:val="21"/>
          <w:szCs w:val="21"/>
        </w:rPr>
        <w:t xml:space="preserve"> and </w:t>
      </w:r>
      <w:r w:rsidRPr="00FA72E2">
        <w:rPr>
          <w:rFonts w:asciiTheme="minorHAnsi" w:hAnsiTheme="minorHAnsi" w:cstheme="minorHAnsi"/>
          <w:i/>
          <w:iCs/>
          <w:sz w:val="21"/>
          <w:szCs w:val="21"/>
        </w:rPr>
        <w:t>Boots to Business Reboot (B2BR)</w:t>
      </w:r>
      <w:r w:rsidRPr="00FA72E2">
        <w:rPr>
          <w:rFonts w:asciiTheme="minorHAnsi" w:hAnsiTheme="minorHAnsi" w:cstheme="minorHAnsi"/>
          <w:sz w:val="21"/>
          <w:szCs w:val="21"/>
        </w:rPr>
        <w:t>, connection to mentors, access to market research, application assistance for Federal and state contracting certification programs, resource referrals.</w:t>
      </w:r>
    </w:p>
    <w:p w14:paraId="3045B06C" w14:textId="77777777" w:rsidR="00E367DF" w:rsidRPr="00FA72E2" w:rsidRDefault="00E367DF" w:rsidP="001D0C6E">
      <w:pPr>
        <w:contextualSpacing/>
        <w:rPr>
          <w:rFonts w:asciiTheme="minorHAnsi" w:hAnsiTheme="minorHAnsi" w:cstheme="minorHAnsi"/>
          <w:sz w:val="21"/>
          <w:szCs w:val="21"/>
        </w:rPr>
      </w:pPr>
    </w:p>
    <w:p w14:paraId="7F64B94F" w14:textId="6FE4F1D5" w:rsidR="004E5DBD" w:rsidRPr="00FA72E2" w:rsidRDefault="00E367DF" w:rsidP="001D0C6E">
      <w:pPr>
        <w:pStyle w:val="NormalWeb"/>
        <w:ind w:right="58"/>
        <w:contextualSpacing/>
        <w:rPr>
          <w:rFonts w:asciiTheme="minorHAnsi" w:hAnsiTheme="minorHAnsi" w:cstheme="minorHAnsi"/>
          <w:bCs/>
          <w:sz w:val="21"/>
          <w:szCs w:val="21"/>
        </w:rPr>
      </w:pPr>
      <w:r w:rsidRPr="00FA72E2">
        <w:rPr>
          <w:rFonts w:asciiTheme="minorHAnsi" w:hAnsiTheme="minorHAnsi" w:cstheme="minorHAnsi"/>
          <w:bCs/>
          <w:sz w:val="21"/>
          <w:szCs w:val="21"/>
        </w:rPr>
        <w:t xml:space="preserve">We are seeking to hire </w:t>
      </w:r>
      <w:r w:rsidR="004E5DBD" w:rsidRPr="00FA72E2">
        <w:rPr>
          <w:rFonts w:asciiTheme="minorHAnsi" w:hAnsiTheme="minorHAnsi" w:cstheme="minorHAnsi"/>
          <w:bCs/>
          <w:sz w:val="21"/>
          <w:szCs w:val="21"/>
        </w:rPr>
        <w:t>a</w:t>
      </w:r>
      <w:r w:rsidRPr="00FA72E2">
        <w:rPr>
          <w:rFonts w:asciiTheme="minorHAnsi" w:hAnsiTheme="minorHAnsi" w:cstheme="minorHAnsi"/>
          <w:bCs/>
          <w:sz w:val="21"/>
          <w:szCs w:val="21"/>
        </w:rPr>
        <w:t xml:space="preserve"> </w:t>
      </w:r>
      <w:r w:rsidR="004E5DBD" w:rsidRPr="00FA72E2">
        <w:rPr>
          <w:rFonts w:asciiTheme="minorHAnsi" w:hAnsiTheme="minorHAnsi" w:cstheme="minorHAnsi"/>
          <w:bCs/>
          <w:sz w:val="21"/>
          <w:szCs w:val="21"/>
        </w:rPr>
        <w:t>B</w:t>
      </w:r>
      <w:r w:rsidR="0059577F" w:rsidRPr="00FA72E2">
        <w:rPr>
          <w:rFonts w:asciiTheme="minorHAnsi" w:hAnsiTheme="minorHAnsi" w:cstheme="minorHAnsi"/>
          <w:bCs/>
          <w:sz w:val="21"/>
          <w:szCs w:val="21"/>
        </w:rPr>
        <w:t xml:space="preserve">usiness Advisor </w:t>
      </w:r>
      <w:r w:rsidR="00216683" w:rsidRPr="00FA72E2">
        <w:rPr>
          <w:rFonts w:asciiTheme="minorHAnsi" w:hAnsiTheme="minorHAnsi" w:cstheme="minorHAnsi"/>
          <w:sz w:val="21"/>
          <w:szCs w:val="21"/>
        </w:rPr>
        <w:t>to provide</w:t>
      </w:r>
      <w:r w:rsidR="004E5DBD" w:rsidRPr="00FA72E2">
        <w:rPr>
          <w:rFonts w:asciiTheme="minorHAnsi" w:hAnsiTheme="minorHAnsi" w:cstheme="minorHAnsi"/>
          <w:sz w:val="21"/>
          <w:szCs w:val="21"/>
        </w:rPr>
        <w:t xml:space="preserve"> counsel</w:t>
      </w:r>
      <w:r w:rsidR="00216683" w:rsidRPr="00FA72E2">
        <w:rPr>
          <w:rFonts w:asciiTheme="minorHAnsi" w:hAnsiTheme="minorHAnsi" w:cstheme="minorHAnsi"/>
          <w:sz w:val="21"/>
          <w:szCs w:val="21"/>
        </w:rPr>
        <w:t>ing</w:t>
      </w:r>
      <w:r w:rsidR="004E5DBD" w:rsidRPr="00FA72E2">
        <w:rPr>
          <w:rFonts w:asciiTheme="minorHAnsi" w:hAnsiTheme="minorHAnsi" w:cstheme="minorHAnsi"/>
          <w:sz w:val="21"/>
          <w:szCs w:val="21"/>
        </w:rPr>
        <w:t xml:space="preserve"> and train</w:t>
      </w:r>
      <w:r w:rsidR="00216683" w:rsidRPr="00FA72E2">
        <w:rPr>
          <w:rFonts w:asciiTheme="minorHAnsi" w:hAnsiTheme="minorHAnsi" w:cstheme="minorHAnsi"/>
          <w:sz w:val="21"/>
          <w:szCs w:val="21"/>
        </w:rPr>
        <w:t>ing for</w:t>
      </w:r>
      <w:r w:rsidR="004E5DBD" w:rsidRPr="00FA72E2">
        <w:rPr>
          <w:rFonts w:asciiTheme="minorHAnsi" w:hAnsiTheme="minorHAnsi" w:cstheme="minorHAnsi"/>
          <w:sz w:val="21"/>
          <w:szCs w:val="21"/>
        </w:rPr>
        <w:t xml:space="preserve"> veterans, military spouses and service members in business principles and specific areas of business management.</w:t>
      </w:r>
      <w:r w:rsidR="003C3CDC">
        <w:rPr>
          <w:rFonts w:asciiTheme="minorHAnsi" w:hAnsiTheme="minorHAnsi" w:cstheme="minorHAnsi"/>
          <w:sz w:val="21"/>
          <w:szCs w:val="21"/>
        </w:rPr>
        <w:t xml:space="preserve"> Coverage area for this opportunity is primarily for</w:t>
      </w:r>
      <w:r w:rsidR="0078012F">
        <w:rPr>
          <w:rFonts w:asciiTheme="minorHAnsi" w:hAnsiTheme="minorHAnsi" w:cstheme="minorHAnsi"/>
          <w:sz w:val="21"/>
          <w:szCs w:val="21"/>
        </w:rPr>
        <w:t xml:space="preserve"> </w:t>
      </w:r>
      <w:r w:rsidR="003C3CDC">
        <w:rPr>
          <w:rFonts w:asciiTheme="minorHAnsi" w:hAnsiTheme="minorHAnsi" w:cstheme="minorHAnsi"/>
          <w:sz w:val="21"/>
          <w:szCs w:val="21"/>
        </w:rPr>
        <w:t xml:space="preserve">New Jersey, and </w:t>
      </w:r>
      <w:r w:rsidR="00B14318">
        <w:rPr>
          <w:rFonts w:asciiTheme="minorHAnsi" w:hAnsiTheme="minorHAnsi" w:cstheme="minorHAnsi"/>
          <w:sz w:val="21"/>
          <w:szCs w:val="21"/>
        </w:rPr>
        <w:t xml:space="preserve">may </w:t>
      </w:r>
      <w:r w:rsidR="003C3CDC">
        <w:rPr>
          <w:rFonts w:asciiTheme="minorHAnsi" w:hAnsiTheme="minorHAnsi" w:cstheme="minorHAnsi"/>
          <w:sz w:val="21"/>
          <w:szCs w:val="21"/>
        </w:rPr>
        <w:t>include</w:t>
      </w:r>
      <w:r w:rsidR="00B14318">
        <w:rPr>
          <w:rFonts w:asciiTheme="minorHAnsi" w:hAnsiTheme="minorHAnsi" w:cstheme="minorHAnsi"/>
          <w:sz w:val="21"/>
          <w:szCs w:val="21"/>
        </w:rPr>
        <w:t xml:space="preserve"> </w:t>
      </w:r>
      <w:r w:rsidR="003C3CDC">
        <w:rPr>
          <w:rFonts w:asciiTheme="minorHAnsi" w:hAnsiTheme="minorHAnsi" w:cstheme="minorHAnsi"/>
          <w:sz w:val="21"/>
          <w:szCs w:val="21"/>
        </w:rPr>
        <w:t>event</w:t>
      </w:r>
      <w:r w:rsidR="0078012F">
        <w:rPr>
          <w:rFonts w:asciiTheme="minorHAnsi" w:hAnsiTheme="minorHAnsi" w:cstheme="minorHAnsi"/>
          <w:sz w:val="21"/>
          <w:szCs w:val="21"/>
        </w:rPr>
        <w:t>s</w:t>
      </w:r>
      <w:r w:rsidR="003C3CDC">
        <w:rPr>
          <w:rFonts w:asciiTheme="minorHAnsi" w:hAnsiTheme="minorHAnsi" w:cstheme="minorHAnsi"/>
          <w:sz w:val="21"/>
          <w:szCs w:val="21"/>
        </w:rPr>
        <w:t xml:space="preserve"> </w:t>
      </w:r>
      <w:r w:rsidR="00B14318">
        <w:rPr>
          <w:rFonts w:asciiTheme="minorHAnsi" w:hAnsiTheme="minorHAnsi" w:cstheme="minorHAnsi"/>
          <w:sz w:val="21"/>
          <w:szCs w:val="21"/>
        </w:rPr>
        <w:t xml:space="preserve">within </w:t>
      </w:r>
      <w:r w:rsidR="0078012F">
        <w:rPr>
          <w:rFonts w:asciiTheme="minorHAnsi" w:hAnsiTheme="minorHAnsi" w:cstheme="minorHAnsi"/>
          <w:sz w:val="21"/>
          <w:szCs w:val="21"/>
        </w:rPr>
        <w:t>N</w:t>
      </w:r>
      <w:r w:rsidR="00C67804">
        <w:rPr>
          <w:rFonts w:asciiTheme="minorHAnsi" w:hAnsiTheme="minorHAnsi" w:cstheme="minorHAnsi"/>
          <w:sz w:val="21"/>
          <w:szCs w:val="21"/>
        </w:rPr>
        <w:t xml:space="preserve">ew </w:t>
      </w:r>
      <w:r w:rsidR="0078012F">
        <w:rPr>
          <w:rFonts w:asciiTheme="minorHAnsi" w:hAnsiTheme="minorHAnsi" w:cstheme="minorHAnsi"/>
          <w:sz w:val="21"/>
          <w:szCs w:val="21"/>
        </w:rPr>
        <w:t>Y</w:t>
      </w:r>
      <w:r w:rsidR="00C67804">
        <w:rPr>
          <w:rFonts w:asciiTheme="minorHAnsi" w:hAnsiTheme="minorHAnsi" w:cstheme="minorHAnsi"/>
          <w:sz w:val="21"/>
          <w:szCs w:val="21"/>
        </w:rPr>
        <w:t>ork</w:t>
      </w:r>
      <w:r w:rsidR="00F179E5">
        <w:rPr>
          <w:rFonts w:asciiTheme="minorHAnsi" w:hAnsiTheme="minorHAnsi" w:cstheme="minorHAnsi"/>
          <w:sz w:val="21"/>
          <w:szCs w:val="21"/>
        </w:rPr>
        <w:t xml:space="preserve">, </w:t>
      </w:r>
      <w:r w:rsidR="0078012F">
        <w:rPr>
          <w:rFonts w:asciiTheme="minorHAnsi" w:hAnsiTheme="minorHAnsi" w:cstheme="minorHAnsi"/>
          <w:sz w:val="21"/>
          <w:szCs w:val="21"/>
        </w:rPr>
        <w:t>if needed</w:t>
      </w:r>
      <w:r w:rsidR="00856B0B">
        <w:rPr>
          <w:rFonts w:asciiTheme="minorHAnsi" w:hAnsiTheme="minorHAnsi" w:cstheme="minorHAnsi"/>
          <w:sz w:val="21"/>
          <w:szCs w:val="21"/>
        </w:rPr>
        <w:t>.</w:t>
      </w:r>
    </w:p>
    <w:p w14:paraId="6B5199D3" w14:textId="77777777" w:rsidR="00E367DF" w:rsidRPr="00FA72E2" w:rsidRDefault="00E367DF" w:rsidP="001D0C6E">
      <w:pPr>
        <w:pStyle w:val="NormalWeb"/>
        <w:ind w:right="58"/>
        <w:contextualSpacing/>
        <w:rPr>
          <w:rStyle w:val="Strong"/>
          <w:rFonts w:asciiTheme="minorHAnsi" w:hAnsiTheme="minorHAnsi" w:cstheme="minorHAnsi"/>
          <w:b w:val="0"/>
          <w:sz w:val="21"/>
          <w:szCs w:val="21"/>
        </w:rPr>
      </w:pPr>
    </w:p>
    <w:p w14:paraId="3637CB57" w14:textId="2C571468" w:rsidR="00EF64B9" w:rsidRPr="00FA72E2" w:rsidRDefault="00EF64B9" w:rsidP="001D0C6E">
      <w:pPr>
        <w:pStyle w:val="NormalWeb"/>
        <w:ind w:right="58"/>
        <w:contextualSpacing/>
        <w:rPr>
          <w:rFonts w:asciiTheme="minorHAnsi" w:hAnsiTheme="minorHAnsi" w:cstheme="minorHAnsi"/>
          <w:b/>
          <w:sz w:val="21"/>
          <w:szCs w:val="21"/>
        </w:rPr>
      </w:pPr>
      <w:r w:rsidRPr="001D0C6E">
        <w:rPr>
          <w:rFonts w:asciiTheme="minorHAnsi" w:hAnsiTheme="minorHAnsi" w:cstheme="minorHAnsi"/>
          <w:b/>
          <w:sz w:val="21"/>
          <w:szCs w:val="21"/>
        </w:rPr>
        <w:t>Description of Services</w:t>
      </w:r>
      <w:r w:rsidRPr="00FA72E2">
        <w:rPr>
          <w:rFonts w:asciiTheme="minorHAnsi" w:hAnsiTheme="minorHAnsi" w:cstheme="minorHAnsi"/>
          <w:b/>
          <w:sz w:val="21"/>
          <w:szCs w:val="21"/>
        </w:rPr>
        <w:t xml:space="preserve">: </w:t>
      </w:r>
    </w:p>
    <w:p w14:paraId="158095C9" w14:textId="6AC262EE"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 xml:space="preserve">Advise veterans, military spouses and service members in business principles and specific areas of business management. Guidance includes assisting these clients with business planning, accounting, market research, sources of capital, servicing the disabled, and veteran owned small business certifications, human resource issues and other areas to increase business viability. </w:t>
      </w:r>
    </w:p>
    <w:p w14:paraId="00FEF6F2" w14:textId="77777777"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Work with VBOC Director to learn and teach B2B &amp; B2BR curriculum/modules.</w:t>
      </w:r>
    </w:p>
    <w:p w14:paraId="50545ADC" w14:textId="381C6072"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Instruct and coach start up enterprises whose business knowledge is in early</w:t>
      </w:r>
      <w:r w:rsidR="001D0C6E">
        <w:rPr>
          <w:rFonts w:asciiTheme="minorHAnsi" w:hAnsiTheme="minorHAnsi" w:cstheme="minorHAnsi"/>
          <w:sz w:val="21"/>
          <w:szCs w:val="21"/>
        </w:rPr>
        <w:t>-</w:t>
      </w:r>
      <w:r w:rsidRPr="00FA72E2">
        <w:rPr>
          <w:rFonts w:asciiTheme="minorHAnsi" w:hAnsiTheme="minorHAnsi" w:cstheme="minorHAnsi"/>
          <w:sz w:val="21"/>
          <w:szCs w:val="21"/>
        </w:rPr>
        <w:t>stage development, as well as established businesses in addressing their changing business management needs.</w:t>
      </w:r>
    </w:p>
    <w:p w14:paraId="4F2E858F" w14:textId="77777777"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 xml:space="preserve">Conduct seminars to include business planning, marketing, and financing. </w:t>
      </w:r>
    </w:p>
    <w:p w14:paraId="46C6A9DF" w14:textId="6F93E357"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Attend exhibits, vending fairs, seminars related to veteran small business activities and network with veteran organizations to assist in marketing and increase awareness of VBOC program, as needed.</w:t>
      </w:r>
    </w:p>
    <w:p w14:paraId="4E6FB191" w14:textId="77777777"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Conduct one-on-one counseling meetings or phone consultations to assist clients with business management, fiscal management, planning skills and marketing, including assistance with business plans, cash flow statements, and other business materials.</w:t>
      </w:r>
    </w:p>
    <w:p w14:paraId="2DFBF48C" w14:textId="77777777"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Refer clients to SBA Resource Partners as needed.</w:t>
      </w:r>
    </w:p>
    <w:p w14:paraId="35E175C7" w14:textId="77777777"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Assist with SDVOSB and VOSB certifications.</w:t>
      </w:r>
    </w:p>
    <w:p w14:paraId="257021BF" w14:textId="135E3D5A"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 xml:space="preserve">Record client information to track intake and counseling, for generating narrative and statistical reports on client activities and progress and provide report with </w:t>
      </w:r>
      <w:r w:rsidR="00856B0B">
        <w:rPr>
          <w:rFonts w:asciiTheme="minorHAnsi" w:hAnsiTheme="minorHAnsi" w:cstheme="minorHAnsi"/>
          <w:sz w:val="21"/>
          <w:szCs w:val="21"/>
        </w:rPr>
        <w:t xml:space="preserve">monthly </w:t>
      </w:r>
      <w:r w:rsidRPr="00FA72E2">
        <w:rPr>
          <w:rFonts w:asciiTheme="minorHAnsi" w:hAnsiTheme="minorHAnsi" w:cstheme="minorHAnsi"/>
          <w:sz w:val="21"/>
          <w:szCs w:val="21"/>
        </w:rPr>
        <w:t>invoice.</w:t>
      </w:r>
    </w:p>
    <w:p w14:paraId="59CB56AE" w14:textId="77777777"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Assist companies to improve sales management processes, advise on financial accounting and reporting procedures, or identify sources of capital for client specific needs.</w:t>
      </w:r>
    </w:p>
    <w:p w14:paraId="68C93730" w14:textId="77777777"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Maintain own schedule to meet the demands of the program.</w:t>
      </w:r>
    </w:p>
    <w:p w14:paraId="0A570E73" w14:textId="225337EF" w:rsidR="00EF64B9" w:rsidRPr="00FA72E2" w:rsidRDefault="00EF64B9" w:rsidP="001D0C6E">
      <w:pPr>
        <w:numPr>
          <w:ilvl w:val="0"/>
          <w:numId w:val="1"/>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 xml:space="preserve">Any additional </w:t>
      </w:r>
      <w:r w:rsidR="00856B0B">
        <w:rPr>
          <w:rFonts w:asciiTheme="minorHAnsi" w:hAnsiTheme="minorHAnsi" w:cstheme="minorHAnsi"/>
          <w:sz w:val="21"/>
          <w:szCs w:val="21"/>
        </w:rPr>
        <w:t>s</w:t>
      </w:r>
      <w:r w:rsidRPr="00FA72E2">
        <w:rPr>
          <w:rFonts w:asciiTheme="minorHAnsi" w:hAnsiTheme="minorHAnsi" w:cstheme="minorHAnsi"/>
          <w:sz w:val="21"/>
          <w:szCs w:val="21"/>
        </w:rPr>
        <w:t xml:space="preserve">ervices would be discussed with Service Provider on an as-needed basis. </w:t>
      </w:r>
      <w:r w:rsidR="00B758F4">
        <w:rPr>
          <w:rFonts w:asciiTheme="minorHAnsi" w:hAnsiTheme="minorHAnsi" w:cstheme="minorHAnsi"/>
          <w:sz w:val="21"/>
          <w:szCs w:val="21"/>
        </w:rPr>
        <w:br/>
      </w:r>
    </w:p>
    <w:p w14:paraId="5CB342D2" w14:textId="77777777" w:rsidR="00EF64B9" w:rsidRPr="001D0C6E" w:rsidRDefault="00EF64B9" w:rsidP="001D0C6E">
      <w:pPr>
        <w:contextualSpacing/>
        <w:rPr>
          <w:rFonts w:asciiTheme="minorHAnsi" w:hAnsiTheme="minorHAnsi" w:cstheme="minorHAnsi"/>
          <w:b/>
          <w:bCs/>
          <w:sz w:val="21"/>
          <w:szCs w:val="21"/>
        </w:rPr>
      </w:pPr>
      <w:r w:rsidRPr="001D0C6E">
        <w:rPr>
          <w:rFonts w:asciiTheme="minorHAnsi" w:hAnsiTheme="minorHAnsi" w:cstheme="minorHAnsi"/>
          <w:b/>
          <w:bCs/>
          <w:sz w:val="21"/>
          <w:szCs w:val="21"/>
        </w:rPr>
        <w:lastRenderedPageBreak/>
        <w:t>Travel</w:t>
      </w:r>
    </w:p>
    <w:p w14:paraId="64175052" w14:textId="77777777" w:rsidR="00EF64B9" w:rsidRPr="00FA72E2" w:rsidRDefault="00EF64B9" w:rsidP="001D0C6E">
      <w:pPr>
        <w:pStyle w:val="ListParagraph"/>
        <w:numPr>
          <w:ilvl w:val="0"/>
          <w:numId w:val="2"/>
        </w:numPr>
        <w:spacing w:line="240" w:lineRule="auto"/>
        <w:rPr>
          <w:rFonts w:cstheme="minorHAnsi"/>
          <w:sz w:val="21"/>
          <w:szCs w:val="21"/>
        </w:rPr>
      </w:pPr>
      <w:r w:rsidRPr="00FA72E2">
        <w:rPr>
          <w:rFonts w:cstheme="minorHAnsi"/>
          <w:sz w:val="21"/>
          <w:szCs w:val="21"/>
        </w:rPr>
        <w:t>Pre-authorization for travel is required. Travel budget limit to be established per contract.</w:t>
      </w:r>
    </w:p>
    <w:p w14:paraId="6D71586A" w14:textId="33ACBA20" w:rsidR="00EF64B9" w:rsidRPr="00FA72E2" w:rsidRDefault="00EF64B9" w:rsidP="001D0C6E">
      <w:pPr>
        <w:pStyle w:val="ListParagraph"/>
        <w:numPr>
          <w:ilvl w:val="0"/>
          <w:numId w:val="2"/>
        </w:numPr>
        <w:spacing w:line="240" w:lineRule="auto"/>
        <w:rPr>
          <w:rFonts w:cstheme="minorHAnsi"/>
          <w:sz w:val="21"/>
          <w:szCs w:val="21"/>
        </w:rPr>
      </w:pPr>
      <w:r w:rsidRPr="00FA72E2">
        <w:rPr>
          <w:rFonts w:cstheme="minorHAnsi"/>
          <w:sz w:val="21"/>
          <w:szCs w:val="21"/>
        </w:rPr>
        <w:t>Make travel arrangements with assistance from VBOC office as required</w:t>
      </w:r>
      <w:r w:rsidR="001D0C6E">
        <w:rPr>
          <w:rFonts w:cstheme="minorHAnsi"/>
          <w:sz w:val="21"/>
          <w:szCs w:val="21"/>
        </w:rPr>
        <w:t>.</w:t>
      </w:r>
    </w:p>
    <w:p w14:paraId="3059D9AA" w14:textId="1DB52661" w:rsidR="00EF64B9" w:rsidRPr="00FA72E2" w:rsidRDefault="00EF64B9" w:rsidP="001D0C6E">
      <w:pPr>
        <w:pStyle w:val="ListParagraph"/>
        <w:numPr>
          <w:ilvl w:val="0"/>
          <w:numId w:val="2"/>
        </w:numPr>
        <w:spacing w:line="240" w:lineRule="auto"/>
        <w:rPr>
          <w:rFonts w:cstheme="minorHAnsi"/>
          <w:sz w:val="21"/>
          <w:szCs w:val="21"/>
        </w:rPr>
      </w:pPr>
      <w:r w:rsidRPr="00FA72E2">
        <w:rPr>
          <w:rFonts w:cstheme="minorHAnsi"/>
          <w:sz w:val="21"/>
          <w:szCs w:val="21"/>
        </w:rPr>
        <w:t>Maintain receipts for all approved and reimbursable VBOC-related travel expenses</w:t>
      </w:r>
      <w:r w:rsidR="001D0C6E">
        <w:rPr>
          <w:rFonts w:cstheme="minorHAnsi"/>
          <w:sz w:val="21"/>
          <w:szCs w:val="21"/>
        </w:rPr>
        <w:t>.</w:t>
      </w:r>
    </w:p>
    <w:p w14:paraId="02000BAE" w14:textId="6DE71709" w:rsidR="00EF64B9" w:rsidRPr="00FA72E2" w:rsidRDefault="00EF64B9" w:rsidP="001D0C6E">
      <w:pPr>
        <w:pStyle w:val="ListParagraph"/>
        <w:numPr>
          <w:ilvl w:val="0"/>
          <w:numId w:val="2"/>
        </w:numPr>
        <w:spacing w:line="240" w:lineRule="auto"/>
        <w:rPr>
          <w:rFonts w:cstheme="minorHAnsi"/>
          <w:sz w:val="21"/>
          <w:szCs w:val="21"/>
        </w:rPr>
      </w:pPr>
      <w:r w:rsidRPr="00FA72E2">
        <w:rPr>
          <w:rFonts w:cstheme="minorHAnsi"/>
          <w:sz w:val="21"/>
          <w:szCs w:val="21"/>
        </w:rPr>
        <w:t>Refer to MVBC/VBOC travel policies for travel expense/reporting guidelines</w:t>
      </w:r>
      <w:r w:rsidR="001D0C6E">
        <w:rPr>
          <w:rFonts w:cstheme="minorHAnsi"/>
          <w:sz w:val="21"/>
          <w:szCs w:val="21"/>
        </w:rPr>
        <w:t>.</w:t>
      </w:r>
    </w:p>
    <w:p w14:paraId="56CCB92C" w14:textId="77777777" w:rsidR="00EF64B9" w:rsidRPr="00FA72E2" w:rsidRDefault="00EF64B9" w:rsidP="001D0C6E">
      <w:pPr>
        <w:pStyle w:val="ListParagraph"/>
        <w:spacing w:line="240" w:lineRule="auto"/>
        <w:rPr>
          <w:rFonts w:cstheme="minorHAnsi"/>
          <w:sz w:val="21"/>
          <w:szCs w:val="21"/>
        </w:rPr>
      </w:pPr>
    </w:p>
    <w:p w14:paraId="301B45AF" w14:textId="77777777" w:rsidR="002D1FC2" w:rsidRPr="00FA72E2" w:rsidRDefault="002D1FC2" w:rsidP="001D0C6E">
      <w:pPr>
        <w:contextualSpacing/>
        <w:rPr>
          <w:rFonts w:asciiTheme="minorHAnsi" w:hAnsiTheme="minorHAnsi" w:cstheme="minorHAnsi"/>
          <w:b/>
          <w:sz w:val="21"/>
          <w:szCs w:val="21"/>
        </w:rPr>
      </w:pPr>
      <w:r w:rsidRPr="00FA72E2">
        <w:rPr>
          <w:rFonts w:asciiTheme="minorHAnsi" w:hAnsiTheme="minorHAnsi" w:cstheme="minorHAnsi"/>
          <w:b/>
          <w:sz w:val="21"/>
          <w:szCs w:val="21"/>
        </w:rPr>
        <w:t>Required Education/ Experience</w:t>
      </w:r>
    </w:p>
    <w:p w14:paraId="214D071E" w14:textId="66D0A39A" w:rsidR="002D1FC2" w:rsidRPr="00FA72E2" w:rsidRDefault="00B758F4" w:rsidP="001D0C6E">
      <w:pPr>
        <w:numPr>
          <w:ilvl w:val="0"/>
          <w:numId w:val="3"/>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 xml:space="preserve">Associate </w:t>
      </w:r>
      <w:r>
        <w:rPr>
          <w:rFonts w:asciiTheme="minorHAnsi" w:hAnsiTheme="minorHAnsi" w:cstheme="minorHAnsi"/>
          <w:sz w:val="21"/>
          <w:szCs w:val="21"/>
        </w:rPr>
        <w:t>degree</w:t>
      </w:r>
      <w:r w:rsidR="002D1FC2" w:rsidRPr="00FA72E2">
        <w:rPr>
          <w:rFonts w:asciiTheme="minorHAnsi" w:hAnsiTheme="minorHAnsi" w:cstheme="minorHAnsi"/>
          <w:sz w:val="21"/>
          <w:szCs w:val="21"/>
        </w:rPr>
        <w:t xml:space="preserve"> from an accredited college or university and</w:t>
      </w:r>
      <w:r w:rsidR="00757CE8">
        <w:rPr>
          <w:rFonts w:asciiTheme="minorHAnsi" w:hAnsiTheme="minorHAnsi" w:cstheme="minorHAnsi"/>
          <w:sz w:val="21"/>
          <w:szCs w:val="21"/>
        </w:rPr>
        <w:t>/</w:t>
      </w:r>
      <w:r w:rsidR="002D1FC2" w:rsidRPr="00FA72E2">
        <w:rPr>
          <w:rFonts w:asciiTheme="minorHAnsi" w:hAnsiTheme="minorHAnsi" w:cstheme="minorHAnsi"/>
          <w:sz w:val="21"/>
          <w:szCs w:val="21"/>
        </w:rPr>
        <w:t>or six (6) years of experience in</w:t>
      </w:r>
      <w:r>
        <w:rPr>
          <w:rFonts w:asciiTheme="minorHAnsi" w:hAnsiTheme="minorHAnsi" w:cstheme="minorHAnsi"/>
          <w:sz w:val="21"/>
          <w:szCs w:val="21"/>
        </w:rPr>
        <w:t xml:space="preserve"> </w:t>
      </w:r>
      <w:r w:rsidR="002D1FC2" w:rsidRPr="00FA72E2">
        <w:rPr>
          <w:rFonts w:asciiTheme="minorHAnsi" w:hAnsiTheme="minorHAnsi" w:cstheme="minorHAnsi"/>
          <w:sz w:val="21"/>
          <w:szCs w:val="21"/>
        </w:rPr>
        <w:t>business management counseling/advising</w:t>
      </w:r>
      <w:r w:rsidR="00856B0B">
        <w:rPr>
          <w:rFonts w:asciiTheme="minorHAnsi" w:hAnsiTheme="minorHAnsi" w:cstheme="minorHAnsi"/>
          <w:sz w:val="21"/>
          <w:szCs w:val="21"/>
        </w:rPr>
        <w:t xml:space="preserve"> </w:t>
      </w:r>
      <w:r w:rsidR="00757CE8">
        <w:rPr>
          <w:rFonts w:asciiTheme="minorHAnsi" w:hAnsiTheme="minorHAnsi" w:cstheme="minorHAnsi"/>
          <w:sz w:val="21"/>
          <w:szCs w:val="21"/>
        </w:rPr>
        <w:t xml:space="preserve">is </w:t>
      </w:r>
      <w:r w:rsidR="00856B0B">
        <w:rPr>
          <w:rFonts w:asciiTheme="minorHAnsi" w:hAnsiTheme="minorHAnsi" w:cstheme="minorHAnsi"/>
          <w:sz w:val="21"/>
          <w:szCs w:val="21"/>
        </w:rPr>
        <w:t>preferred.</w:t>
      </w:r>
    </w:p>
    <w:p w14:paraId="2316DAC0" w14:textId="1FC39A09" w:rsidR="002D1FC2" w:rsidRPr="00FA72E2" w:rsidRDefault="002D1FC2" w:rsidP="001D0C6E">
      <w:pPr>
        <w:numPr>
          <w:ilvl w:val="0"/>
          <w:numId w:val="3"/>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Must be able to work effectively in a collaboration oriented and diverse workplace</w:t>
      </w:r>
      <w:r w:rsidR="001D0C6E">
        <w:rPr>
          <w:rFonts w:asciiTheme="minorHAnsi" w:hAnsiTheme="minorHAnsi" w:cstheme="minorHAnsi"/>
          <w:sz w:val="21"/>
          <w:szCs w:val="21"/>
        </w:rPr>
        <w:t>.</w:t>
      </w:r>
    </w:p>
    <w:p w14:paraId="3ED2AADA" w14:textId="5A7CAAEF" w:rsidR="002D1FC2" w:rsidRPr="00FA72E2" w:rsidRDefault="002D1FC2" w:rsidP="001D0C6E">
      <w:pPr>
        <w:numPr>
          <w:ilvl w:val="0"/>
          <w:numId w:val="3"/>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 xml:space="preserve">Must be flexible, </w:t>
      </w:r>
      <w:r w:rsidR="001D0C6E" w:rsidRPr="00FA72E2">
        <w:rPr>
          <w:rFonts w:asciiTheme="minorHAnsi" w:hAnsiTheme="minorHAnsi" w:cstheme="minorHAnsi"/>
          <w:sz w:val="21"/>
          <w:szCs w:val="21"/>
        </w:rPr>
        <w:t>adaptable,</w:t>
      </w:r>
      <w:r w:rsidRPr="00FA72E2">
        <w:rPr>
          <w:rFonts w:asciiTheme="minorHAnsi" w:hAnsiTheme="minorHAnsi" w:cstheme="minorHAnsi"/>
          <w:sz w:val="21"/>
          <w:szCs w:val="21"/>
        </w:rPr>
        <w:t xml:space="preserve"> and able to manage multiple priorities</w:t>
      </w:r>
      <w:r w:rsidR="001D0C6E">
        <w:rPr>
          <w:rFonts w:asciiTheme="minorHAnsi" w:hAnsiTheme="minorHAnsi" w:cstheme="minorHAnsi"/>
          <w:sz w:val="21"/>
          <w:szCs w:val="21"/>
        </w:rPr>
        <w:t>.</w:t>
      </w:r>
    </w:p>
    <w:p w14:paraId="32F14264" w14:textId="44EA1034" w:rsidR="002D1FC2" w:rsidRPr="00FA72E2" w:rsidRDefault="002D1FC2" w:rsidP="001D0C6E">
      <w:pPr>
        <w:numPr>
          <w:ilvl w:val="0"/>
          <w:numId w:val="3"/>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Must understand and be committed to the mission, vision, values goals of the Small Business Administration VBOC program</w:t>
      </w:r>
      <w:r w:rsidR="001D0C6E">
        <w:rPr>
          <w:rFonts w:asciiTheme="minorHAnsi" w:hAnsiTheme="minorHAnsi" w:cstheme="minorHAnsi"/>
          <w:sz w:val="21"/>
          <w:szCs w:val="21"/>
        </w:rPr>
        <w:t>.</w:t>
      </w:r>
    </w:p>
    <w:p w14:paraId="6C8CBDF5" w14:textId="00A5E117" w:rsidR="002D1FC2" w:rsidRPr="00FA72E2" w:rsidRDefault="002D1FC2" w:rsidP="001D0C6E">
      <w:pPr>
        <w:numPr>
          <w:ilvl w:val="0"/>
          <w:numId w:val="3"/>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Knowledge of veteran related programs and association</w:t>
      </w:r>
      <w:r w:rsidR="001D0C6E">
        <w:rPr>
          <w:rFonts w:asciiTheme="minorHAnsi" w:hAnsiTheme="minorHAnsi" w:cstheme="minorHAnsi"/>
          <w:sz w:val="21"/>
          <w:szCs w:val="21"/>
        </w:rPr>
        <w:t>s.</w:t>
      </w:r>
      <w:r w:rsidR="00FA72E2" w:rsidRPr="00FA72E2">
        <w:rPr>
          <w:rFonts w:asciiTheme="minorHAnsi" w:hAnsiTheme="minorHAnsi" w:cstheme="minorHAnsi"/>
          <w:sz w:val="21"/>
          <w:szCs w:val="21"/>
        </w:rPr>
        <w:br/>
      </w:r>
    </w:p>
    <w:p w14:paraId="6E6052B7" w14:textId="77777777" w:rsidR="002D1FC2" w:rsidRPr="00FA72E2" w:rsidRDefault="002D1FC2" w:rsidP="001D0C6E">
      <w:pPr>
        <w:contextualSpacing/>
        <w:rPr>
          <w:rFonts w:asciiTheme="minorHAnsi" w:hAnsiTheme="minorHAnsi" w:cstheme="minorHAnsi"/>
          <w:b/>
          <w:sz w:val="21"/>
          <w:szCs w:val="21"/>
        </w:rPr>
      </w:pPr>
      <w:r w:rsidRPr="00FA72E2">
        <w:rPr>
          <w:rFonts w:asciiTheme="minorHAnsi" w:hAnsiTheme="minorHAnsi" w:cstheme="minorHAnsi"/>
          <w:b/>
          <w:sz w:val="21"/>
          <w:szCs w:val="21"/>
        </w:rPr>
        <w:t>Desired Experience, Skills, Abilities</w:t>
      </w:r>
    </w:p>
    <w:p w14:paraId="00523A49" w14:textId="6D958EBC" w:rsidR="002D1FC2" w:rsidRPr="00FA72E2" w:rsidRDefault="002D1FC2" w:rsidP="001D0C6E">
      <w:pPr>
        <w:numPr>
          <w:ilvl w:val="0"/>
          <w:numId w:val="4"/>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Direct work experience with small businesses</w:t>
      </w:r>
      <w:r w:rsidR="00856B0B">
        <w:rPr>
          <w:rFonts w:asciiTheme="minorHAnsi" w:hAnsiTheme="minorHAnsi" w:cstheme="minorHAnsi"/>
          <w:sz w:val="21"/>
          <w:szCs w:val="21"/>
        </w:rPr>
        <w:t>.</w:t>
      </w:r>
    </w:p>
    <w:p w14:paraId="2D8869E7" w14:textId="72D6357B" w:rsidR="002D1FC2" w:rsidRPr="00FA72E2" w:rsidRDefault="002D1FC2" w:rsidP="001D0C6E">
      <w:pPr>
        <w:numPr>
          <w:ilvl w:val="0"/>
          <w:numId w:val="4"/>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 xml:space="preserve">Experience in establishing economic development, </w:t>
      </w:r>
      <w:r w:rsidR="00B758F4" w:rsidRPr="00FA72E2">
        <w:rPr>
          <w:rFonts w:asciiTheme="minorHAnsi" w:hAnsiTheme="minorHAnsi" w:cstheme="minorHAnsi"/>
          <w:sz w:val="21"/>
          <w:szCs w:val="21"/>
        </w:rPr>
        <w:t>community,</w:t>
      </w:r>
      <w:r w:rsidRPr="00FA72E2">
        <w:rPr>
          <w:rFonts w:asciiTheme="minorHAnsi" w:hAnsiTheme="minorHAnsi" w:cstheme="minorHAnsi"/>
          <w:sz w:val="21"/>
          <w:szCs w:val="21"/>
        </w:rPr>
        <w:t xml:space="preserve"> and business relationships</w:t>
      </w:r>
      <w:r w:rsidR="00B758F4">
        <w:rPr>
          <w:rFonts w:asciiTheme="minorHAnsi" w:hAnsiTheme="minorHAnsi" w:cstheme="minorHAnsi"/>
          <w:sz w:val="21"/>
          <w:szCs w:val="21"/>
        </w:rPr>
        <w:t>.</w:t>
      </w:r>
    </w:p>
    <w:p w14:paraId="65538707" w14:textId="774D8ECE" w:rsidR="002D1FC2" w:rsidRPr="00FA72E2" w:rsidRDefault="002D1FC2" w:rsidP="001D0C6E">
      <w:pPr>
        <w:numPr>
          <w:ilvl w:val="0"/>
          <w:numId w:val="4"/>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Proficiency in standard software programs, especially business accounting and spreadsheet</w:t>
      </w:r>
      <w:r w:rsidR="00856B0B">
        <w:rPr>
          <w:rFonts w:asciiTheme="minorHAnsi" w:hAnsiTheme="minorHAnsi" w:cstheme="minorHAnsi"/>
          <w:sz w:val="21"/>
          <w:szCs w:val="21"/>
        </w:rPr>
        <w:t>.</w:t>
      </w:r>
      <w:r w:rsidRPr="00FA72E2">
        <w:rPr>
          <w:rFonts w:asciiTheme="minorHAnsi" w:hAnsiTheme="minorHAnsi" w:cstheme="minorHAnsi"/>
          <w:sz w:val="21"/>
          <w:szCs w:val="21"/>
        </w:rPr>
        <w:t xml:space="preserve"> applications, word processing and presentation software</w:t>
      </w:r>
      <w:r w:rsidR="00856B0B">
        <w:rPr>
          <w:rFonts w:asciiTheme="minorHAnsi" w:hAnsiTheme="minorHAnsi" w:cstheme="minorHAnsi"/>
          <w:sz w:val="21"/>
          <w:szCs w:val="21"/>
        </w:rPr>
        <w:t>.</w:t>
      </w:r>
    </w:p>
    <w:p w14:paraId="506FF5A7" w14:textId="756C69DF" w:rsidR="002D1FC2" w:rsidRPr="00FA72E2" w:rsidRDefault="002D1FC2" w:rsidP="001D0C6E">
      <w:pPr>
        <w:numPr>
          <w:ilvl w:val="0"/>
          <w:numId w:val="4"/>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Excellent oral and written communication skills</w:t>
      </w:r>
      <w:r w:rsidR="00856B0B">
        <w:rPr>
          <w:rFonts w:asciiTheme="minorHAnsi" w:hAnsiTheme="minorHAnsi" w:cstheme="minorHAnsi"/>
          <w:sz w:val="21"/>
          <w:szCs w:val="21"/>
        </w:rPr>
        <w:t>.</w:t>
      </w:r>
    </w:p>
    <w:p w14:paraId="722FE6E6" w14:textId="5B2685B9" w:rsidR="002D1FC2" w:rsidRPr="00FA72E2" w:rsidRDefault="002D1FC2" w:rsidP="001D0C6E">
      <w:pPr>
        <w:numPr>
          <w:ilvl w:val="0"/>
          <w:numId w:val="4"/>
        </w:numPr>
        <w:spacing w:before="100" w:beforeAutospacing="1" w:after="100" w:afterAutospacing="1"/>
        <w:ind w:left="795"/>
        <w:contextualSpacing/>
        <w:rPr>
          <w:rFonts w:asciiTheme="minorHAnsi" w:hAnsiTheme="minorHAnsi" w:cstheme="minorHAnsi"/>
          <w:sz w:val="21"/>
          <w:szCs w:val="21"/>
        </w:rPr>
      </w:pPr>
      <w:r w:rsidRPr="00FA72E2">
        <w:rPr>
          <w:rFonts w:asciiTheme="minorHAnsi" w:hAnsiTheme="minorHAnsi" w:cstheme="minorHAnsi"/>
          <w:sz w:val="21"/>
          <w:szCs w:val="21"/>
        </w:rPr>
        <w:t>Excellent customer service and interpersonal skills</w:t>
      </w:r>
      <w:r w:rsidR="00856B0B">
        <w:rPr>
          <w:rFonts w:asciiTheme="minorHAnsi" w:hAnsiTheme="minorHAnsi" w:cstheme="minorHAnsi"/>
          <w:sz w:val="21"/>
          <w:szCs w:val="21"/>
        </w:rPr>
        <w:t>.</w:t>
      </w:r>
      <w:r w:rsidR="00FA72E2" w:rsidRPr="00FA72E2">
        <w:rPr>
          <w:rFonts w:asciiTheme="minorHAnsi" w:hAnsiTheme="minorHAnsi" w:cstheme="minorHAnsi"/>
          <w:sz w:val="21"/>
          <w:szCs w:val="21"/>
        </w:rPr>
        <w:br/>
      </w:r>
    </w:p>
    <w:p w14:paraId="32BA0097" w14:textId="77777777" w:rsidR="002D1FC2" w:rsidRPr="00FA72E2" w:rsidRDefault="002D1FC2" w:rsidP="001D0C6E">
      <w:pPr>
        <w:contextualSpacing/>
        <w:rPr>
          <w:rFonts w:asciiTheme="minorHAnsi" w:hAnsiTheme="minorHAnsi" w:cstheme="minorHAnsi"/>
          <w:sz w:val="21"/>
          <w:szCs w:val="21"/>
        </w:rPr>
      </w:pPr>
      <w:r w:rsidRPr="00FA72E2">
        <w:rPr>
          <w:rFonts w:asciiTheme="minorHAnsi" w:hAnsiTheme="minorHAnsi" w:cstheme="minorHAnsi"/>
          <w:sz w:val="21"/>
          <w:szCs w:val="21"/>
        </w:rPr>
        <w:t>*Special Instructions Summary:  This is a grant-funded position which is contingent upon renewal of grant funding for its continuation. Pre-authorized travel may be required, arrangements to be coordinated with VBOC office. Travel policies for expense/reporting guidelines will be provided.</w:t>
      </w:r>
    </w:p>
    <w:p w14:paraId="7C61AD6A" w14:textId="77777777" w:rsidR="00227B64" w:rsidRPr="00FA72E2" w:rsidRDefault="00227B64" w:rsidP="001D0C6E">
      <w:pPr>
        <w:contextualSpacing/>
        <w:rPr>
          <w:rFonts w:asciiTheme="minorHAnsi" w:hAnsiTheme="minorHAnsi" w:cstheme="minorHAnsi"/>
          <w:sz w:val="21"/>
          <w:szCs w:val="21"/>
        </w:rPr>
      </w:pPr>
    </w:p>
    <w:p w14:paraId="5837A3BD" w14:textId="06212788" w:rsidR="00C70EF6" w:rsidRPr="00FA72E2" w:rsidRDefault="00C70EF6" w:rsidP="001D0C6E">
      <w:pPr>
        <w:pStyle w:val="NormalWeb"/>
        <w:ind w:right="58"/>
        <w:contextualSpacing/>
        <w:rPr>
          <w:rFonts w:asciiTheme="minorHAnsi" w:hAnsiTheme="minorHAnsi" w:cstheme="minorHAnsi"/>
          <w:b/>
          <w:bCs/>
          <w:sz w:val="21"/>
          <w:szCs w:val="21"/>
        </w:rPr>
      </w:pPr>
      <w:r w:rsidRPr="00FA72E2">
        <w:rPr>
          <w:rFonts w:asciiTheme="minorHAnsi" w:hAnsiTheme="minorHAnsi" w:cstheme="minorHAnsi"/>
          <w:b/>
          <w:bCs/>
          <w:sz w:val="21"/>
          <w:szCs w:val="21"/>
        </w:rPr>
        <w:t>If you’re interested, please send an email expressi</w:t>
      </w:r>
      <w:r w:rsidR="00ED3454">
        <w:rPr>
          <w:rFonts w:asciiTheme="minorHAnsi" w:hAnsiTheme="minorHAnsi" w:cstheme="minorHAnsi"/>
          <w:b/>
          <w:bCs/>
          <w:sz w:val="21"/>
          <w:szCs w:val="21"/>
        </w:rPr>
        <w:t>ng</w:t>
      </w:r>
      <w:r w:rsidRPr="00FA72E2">
        <w:rPr>
          <w:rFonts w:asciiTheme="minorHAnsi" w:hAnsiTheme="minorHAnsi" w:cstheme="minorHAnsi"/>
          <w:b/>
          <w:bCs/>
          <w:sz w:val="21"/>
          <w:szCs w:val="21"/>
        </w:rPr>
        <w:t xml:space="preserve"> interest and a resume to:</w:t>
      </w:r>
    </w:p>
    <w:p w14:paraId="53598529" w14:textId="27C94333" w:rsidR="00FA72E2" w:rsidRPr="00FA72E2" w:rsidRDefault="00C70EF6" w:rsidP="001D0C6E">
      <w:pPr>
        <w:pStyle w:val="NormalWeb"/>
        <w:tabs>
          <w:tab w:val="left" w:pos="6736"/>
        </w:tabs>
        <w:ind w:right="58"/>
        <w:contextualSpacing/>
        <w:rPr>
          <w:rFonts w:asciiTheme="minorHAnsi" w:hAnsiTheme="minorHAnsi" w:cstheme="minorHAnsi"/>
          <w:sz w:val="21"/>
          <w:szCs w:val="21"/>
        </w:rPr>
      </w:pPr>
      <w:r w:rsidRPr="00FA72E2">
        <w:rPr>
          <w:rFonts w:asciiTheme="minorHAnsi" w:hAnsiTheme="minorHAnsi" w:cstheme="minorHAnsi"/>
          <w:sz w:val="21"/>
          <w:szCs w:val="21"/>
        </w:rPr>
        <w:t xml:space="preserve">Kathy Caruso, </w:t>
      </w:r>
      <w:hyperlink r:id="rId10" w:history="1">
        <w:r w:rsidRPr="00FA72E2">
          <w:rPr>
            <w:rStyle w:val="Hyperlink"/>
            <w:rFonts w:asciiTheme="minorHAnsi" w:hAnsiTheme="minorHAnsi" w:cstheme="minorHAnsi"/>
            <w:sz w:val="21"/>
            <w:szCs w:val="21"/>
          </w:rPr>
          <w:t>kcaruso@mcnultycenter.org</w:t>
        </w:r>
      </w:hyperlink>
    </w:p>
    <w:sectPr w:rsidR="00FA72E2" w:rsidRPr="00FA72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439E" w14:textId="77777777" w:rsidR="00F600DD" w:rsidRDefault="00F600DD" w:rsidP="00EF64B9">
      <w:r>
        <w:separator/>
      </w:r>
    </w:p>
  </w:endnote>
  <w:endnote w:type="continuationSeparator" w:id="0">
    <w:p w14:paraId="6C49AA5F" w14:textId="77777777" w:rsidR="00F600DD" w:rsidRDefault="00F600DD" w:rsidP="00EF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1"/>
        <w:szCs w:val="21"/>
      </w:rPr>
      <w:id w:val="458625056"/>
      <w:docPartObj>
        <w:docPartGallery w:val="Page Numbers (Bottom of Page)"/>
        <w:docPartUnique/>
      </w:docPartObj>
    </w:sdtPr>
    <w:sdtEndPr>
      <w:rPr>
        <w:noProof/>
      </w:rPr>
    </w:sdtEndPr>
    <w:sdtContent>
      <w:p w14:paraId="55D81A2C" w14:textId="499253F4" w:rsidR="000B587B" w:rsidRPr="00FE0CBF" w:rsidRDefault="000B587B">
        <w:pPr>
          <w:pStyle w:val="Footer"/>
          <w:jc w:val="center"/>
          <w:rPr>
            <w:rFonts w:asciiTheme="minorHAnsi" w:hAnsiTheme="minorHAnsi" w:cstheme="minorHAnsi"/>
            <w:sz w:val="21"/>
            <w:szCs w:val="21"/>
          </w:rPr>
        </w:pPr>
        <w:r w:rsidRPr="00FE0CBF">
          <w:rPr>
            <w:rFonts w:asciiTheme="minorHAnsi" w:hAnsiTheme="minorHAnsi" w:cstheme="minorHAnsi"/>
            <w:sz w:val="21"/>
            <w:szCs w:val="21"/>
          </w:rPr>
          <w:fldChar w:fldCharType="begin"/>
        </w:r>
        <w:r w:rsidRPr="00FE0CBF">
          <w:rPr>
            <w:rFonts w:asciiTheme="minorHAnsi" w:hAnsiTheme="minorHAnsi" w:cstheme="minorHAnsi"/>
            <w:sz w:val="21"/>
            <w:szCs w:val="21"/>
          </w:rPr>
          <w:instrText xml:space="preserve"> PAGE   \* MERGEFORMAT </w:instrText>
        </w:r>
        <w:r w:rsidRPr="00FE0CBF">
          <w:rPr>
            <w:rFonts w:asciiTheme="minorHAnsi" w:hAnsiTheme="minorHAnsi" w:cstheme="minorHAnsi"/>
            <w:sz w:val="21"/>
            <w:szCs w:val="21"/>
          </w:rPr>
          <w:fldChar w:fldCharType="separate"/>
        </w:r>
        <w:r w:rsidRPr="00FE0CBF">
          <w:rPr>
            <w:rFonts w:asciiTheme="minorHAnsi" w:hAnsiTheme="minorHAnsi" w:cstheme="minorHAnsi"/>
            <w:noProof/>
            <w:sz w:val="21"/>
            <w:szCs w:val="21"/>
          </w:rPr>
          <w:t>2</w:t>
        </w:r>
        <w:r w:rsidRPr="00FE0CBF">
          <w:rPr>
            <w:rFonts w:asciiTheme="minorHAnsi" w:hAnsiTheme="minorHAnsi" w:cstheme="minorHAnsi"/>
            <w:noProof/>
            <w:sz w:val="21"/>
            <w:szCs w:val="21"/>
          </w:rPr>
          <w:fldChar w:fldCharType="end"/>
        </w:r>
      </w:p>
    </w:sdtContent>
  </w:sdt>
  <w:p w14:paraId="666D8467" w14:textId="77777777" w:rsidR="000B587B" w:rsidRDefault="000B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4FE6" w14:textId="77777777" w:rsidR="00F600DD" w:rsidRDefault="00F600DD" w:rsidP="00EF64B9">
      <w:r>
        <w:separator/>
      </w:r>
    </w:p>
  </w:footnote>
  <w:footnote w:type="continuationSeparator" w:id="0">
    <w:p w14:paraId="5CD7C7BE" w14:textId="77777777" w:rsidR="00F600DD" w:rsidRDefault="00F600DD" w:rsidP="00EF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74EE" w14:textId="1179B61F" w:rsidR="00EF64B9" w:rsidRPr="00EF64B9" w:rsidRDefault="0059577F" w:rsidP="00EF64B9">
    <w:pPr>
      <w:pStyle w:val="Header"/>
      <w:jc w:val="center"/>
      <w:rPr>
        <w:rFonts w:asciiTheme="minorHAnsi" w:hAnsiTheme="minorHAnsi" w:cstheme="minorHAnsi"/>
        <w:b/>
        <w:bCs/>
        <w:sz w:val="24"/>
        <w:szCs w:val="24"/>
      </w:rPr>
    </w:pPr>
    <w:r>
      <w:rPr>
        <w:noProof/>
      </w:rPr>
      <w:drawing>
        <wp:inline distT="0" distB="0" distL="0" distR="0" wp14:anchorId="48CFA84A" wp14:editId="6177E8FC">
          <wp:extent cx="1183640" cy="850834"/>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576" cy="859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EAC"/>
    <w:multiLevelType w:val="hybridMultilevel"/>
    <w:tmpl w:val="2472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B0723"/>
    <w:multiLevelType w:val="multilevel"/>
    <w:tmpl w:val="CF52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D70A3"/>
    <w:multiLevelType w:val="multilevel"/>
    <w:tmpl w:val="F53CA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510D2D"/>
    <w:multiLevelType w:val="multilevel"/>
    <w:tmpl w:val="75BE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4562795">
    <w:abstractNumId w:val="1"/>
  </w:num>
  <w:num w:numId="2" w16cid:durableId="2006123212">
    <w:abstractNumId w:val="0"/>
  </w:num>
  <w:num w:numId="3" w16cid:durableId="722752604">
    <w:abstractNumId w:val="3"/>
  </w:num>
  <w:num w:numId="4" w16cid:durableId="467170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B9"/>
    <w:rsid w:val="0004332A"/>
    <w:rsid w:val="000B587B"/>
    <w:rsid w:val="000D2564"/>
    <w:rsid w:val="000E5F95"/>
    <w:rsid w:val="001D0C6E"/>
    <w:rsid w:val="00216683"/>
    <w:rsid w:val="00227B64"/>
    <w:rsid w:val="002472C5"/>
    <w:rsid w:val="002D1FC2"/>
    <w:rsid w:val="003C3CDC"/>
    <w:rsid w:val="004157B4"/>
    <w:rsid w:val="00472D6A"/>
    <w:rsid w:val="004E5DBD"/>
    <w:rsid w:val="0059577F"/>
    <w:rsid w:val="00633E79"/>
    <w:rsid w:val="006E1EF9"/>
    <w:rsid w:val="00701F7D"/>
    <w:rsid w:val="00757CE8"/>
    <w:rsid w:val="0078012F"/>
    <w:rsid w:val="00856B0B"/>
    <w:rsid w:val="008E3976"/>
    <w:rsid w:val="0091295C"/>
    <w:rsid w:val="009B58A8"/>
    <w:rsid w:val="00AB21EF"/>
    <w:rsid w:val="00B14318"/>
    <w:rsid w:val="00B758F4"/>
    <w:rsid w:val="00BD783D"/>
    <w:rsid w:val="00C67804"/>
    <w:rsid w:val="00C70EF6"/>
    <w:rsid w:val="00DB3113"/>
    <w:rsid w:val="00DF2FF6"/>
    <w:rsid w:val="00E0457D"/>
    <w:rsid w:val="00E367DF"/>
    <w:rsid w:val="00E43C21"/>
    <w:rsid w:val="00ED3454"/>
    <w:rsid w:val="00EF64B9"/>
    <w:rsid w:val="00F06621"/>
    <w:rsid w:val="00F179E5"/>
    <w:rsid w:val="00F600DD"/>
    <w:rsid w:val="00FA72E2"/>
    <w:rsid w:val="00FE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9A5D"/>
  <w15:chartTrackingRefBased/>
  <w15:docId w15:val="{D15DBC7D-96CE-4575-9C37-B92E5F3C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4B9"/>
    <w:pPr>
      <w:tabs>
        <w:tab w:val="center" w:pos="4680"/>
        <w:tab w:val="right" w:pos="9360"/>
      </w:tabs>
    </w:pPr>
  </w:style>
  <w:style w:type="character" w:customStyle="1" w:styleId="HeaderChar">
    <w:name w:val="Header Char"/>
    <w:basedOn w:val="DefaultParagraphFont"/>
    <w:link w:val="Header"/>
    <w:uiPriority w:val="99"/>
    <w:rsid w:val="00EF64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64B9"/>
    <w:pPr>
      <w:tabs>
        <w:tab w:val="center" w:pos="4680"/>
        <w:tab w:val="right" w:pos="9360"/>
      </w:tabs>
    </w:pPr>
  </w:style>
  <w:style w:type="character" w:customStyle="1" w:styleId="FooterChar">
    <w:name w:val="Footer Char"/>
    <w:basedOn w:val="DefaultParagraphFont"/>
    <w:link w:val="Footer"/>
    <w:uiPriority w:val="99"/>
    <w:rsid w:val="00EF64B9"/>
    <w:rPr>
      <w:rFonts w:ascii="Times New Roman" w:eastAsia="Times New Roman" w:hAnsi="Times New Roman" w:cs="Times New Roman"/>
      <w:sz w:val="20"/>
      <w:szCs w:val="20"/>
    </w:rPr>
  </w:style>
  <w:style w:type="paragraph" w:styleId="ListParagraph">
    <w:name w:val="List Paragraph"/>
    <w:basedOn w:val="Normal"/>
    <w:uiPriority w:val="34"/>
    <w:qFormat/>
    <w:rsid w:val="00EF64B9"/>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nhideWhenUsed/>
    <w:rsid w:val="00E367DF"/>
    <w:pPr>
      <w:spacing w:after="227"/>
      <w:ind w:right="63"/>
    </w:pPr>
    <w:rPr>
      <w:sz w:val="24"/>
      <w:szCs w:val="24"/>
    </w:rPr>
  </w:style>
  <w:style w:type="character" w:styleId="Strong">
    <w:name w:val="Strong"/>
    <w:basedOn w:val="DefaultParagraphFont"/>
    <w:qFormat/>
    <w:rsid w:val="00E367DF"/>
    <w:rPr>
      <w:b/>
      <w:bCs/>
    </w:rPr>
  </w:style>
  <w:style w:type="character" w:styleId="Hyperlink">
    <w:name w:val="Hyperlink"/>
    <w:basedOn w:val="DefaultParagraphFont"/>
    <w:uiPriority w:val="99"/>
    <w:unhideWhenUsed/>
    <w:rsid w:val="00C70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caruso@mcnulty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479836-778a-4a04-858c-baf36ef76bde">
      <Terms xmlns="http://schemas.microsoft.com/office/infopath/2007/PartnerControls"/>
    </lcf76f155ced4ddcb4097134ff3c332f>
    <TaxCatchAll xmlns="0be39e6b-2e2d-4540-986c-ebef006996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B2A35C11CC64490431E4AEBE910E4" ma:contentTypeVersion="13" ma:contentTypeDescription="Create a new document." ma:contentTypeScope="" ma:versionID="e04a12606bea7813d38f84b2b3ca81fa">
  <xsd:schema xmlns:xsd="http://www.w3.org/2001/XMLSchema" xmlns:xs="http://www.w3.org/2001/XMLSchema" xmlns:p="http://schemas.microsoft.com/office/2006/metadata/properties" xmlns:ns2="30479836-778a-4a04-858c-baf36ef76bde" xmlns:ns3="0be39e6b-2e2d-4540-986c-ebef00699666" targetNamespace="http://schemas.microsoft.com/office/2006/metadata/properties" ma:root="true" ma:fieldsID="e7215f76462e61796d0096ab264ee0f4" ns2:_="" ns3:_="">
    <xsd:import namespace="30479836-778a-4a04-858c-baf36ef76bde"/>
    <xsd:import namespace="0be39e6b-2e2d-4540-986c-ebef0069966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79836-778a-4a04-858c-baf36ef76bd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4f2a011-2cd4-435a-b79c-32bed47a75d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39e6b-2e2d-4540-986c-ebef0069966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b1794a4-6376-4d38-9f11-e6a2bcaf9d37}" ma:internalName="TaxCatchAll" ma:showField="CatchAllData" ma:web="0be39e6b-2e2d-4540-986c-ebef0069966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27049-9207-4A4F-90D8-90EFE240813C}">
  <ds:schemaRefs>
    <ds:schemaRef ds:uri="http://schemas.microsoft.com/office/2006/metadata/properties"/>
    <ds:schemaRef ds:uri="http://schemas.microsoft.com/office/infopath/2007/PartnerControls"/>
    <ds:schemaRef ds:uri="30479836-778a-4a04-858c-baf36ef76bde"/>
    <ds:schemaRef ds:uri="0be39e6b-2e2d-4540-986c-ebef00699666"/>
  </ds:schemaRefs>
</ds:datastoreItem>
</file>

<file path=customXml/itemProps2.xml><?xml version="1.0" encoding="utf-8"?>
<ds:datastoreItem xmlns:ds="http://schemas.openxmlformats.org/officeDocument/2006/customXml" ds:itemID="{8893E6A7-DE7E-48C5-8711-521569C8350E}">
  <ds:schemaRefs>
    <ds:schemaRef ds:uri="http://schemas.microsoft.com/sharepoint/v3/contenttype/forms"/>
  </ds:schemaRefs>
</ds:datastoreItem>
</file>

<file path=customXml/itemProps3.xml><?xml version="1.0" encoding="utf-8"?>
<ds:datastoreItem xmlns:ds="http://schemas.openxmlformats.org/officeDocument/2006/customXml" ds:itemID="{B397CBF1-3677-44F7-8346-9392C733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79836-778a-4a04-858c-baf36ef76bde"/>
    <ds:schemaRef ds:uri="0be39e6b-2e2d-4540-986c-ebef0069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Caruso</dc:creator>
  <cp:keywords/>
  <dc:description/>
  <cp:lastModifiedBy>Kathy Caruso</cp:lastModifiedBy>
  <cp:revision>2</cp:revision>
  <cp:lastPrinted>2023-05-04T18:59:00Z</cp:lastPrinted>
  <dcterms:created xsi:type="dcterms:W3CDTF">2023-05-23T21:20:00Z</dcterms:created>
  <dcterms:modified xsi:type="dcterms:W3CDTF">2023-05-23T21:20:00Z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0x010100B74B2A35C11CC64490431E4AEBE910E4</vt:lpwstr>
  </property>
  <property fmtid="{D5CDD505-2E9C-101B-9397-08002B2CF9AE}" pid="3" name="MediaServiceImageTags">
    <vt:lpwstr/>
  </property>
</Properties>
</file>